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EE568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F02AF1">
        <w:rPr>
          <w:rFonts w:ascii="Times New Roman" w:hAnsi="Times New Roman" w:cs="Times New Roman"/>
          <w:sz w:val="24"/>
          <w:szCs w:val="24"/>
        </w:rPr>
        <w:t>10</w:t>
      </w:r>
      <w:r w:rsidR="009332CC">
        <w:rPr>
          <w:rFonts w:ascii="Times New Roman" w:hAnsi="Times New Roman" w:cs="Times New Roman"/>
          <w:sz w:val="24"/>
          <w:szCs w:val="24"/>
        </w:rPr>
        <w:t>5</w:t>
      </w:r>
      <w:r w:rsidR="00F02AF1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F02AF1">
        <w:rPr>
          <w:rFonts w:ascii="Times New Roman" w:hAnsi="Times New Roman" w:cs="Times New Roman"/>
          <w:sz w:val="24"/>
          <w:szCs w:val="24"/>
        </w:rPr>
        <w:t>0</w:t>
      </w:r>
      <w:r w:rsidR="009332CC">
        <w:rPr>
          <w:rFonts w:ascii="Times New Roman" w:hAnsi="Times New Roman" w:cs="Times New Roman"/>
          <w:sz w:val="24"/>
          <w:szCs w:val="24"/>
        </w:rPr>
        <w:t>6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332CC">
        <w:rPr>
          <w:rFonts w:ascii="Times New Roman" w:hAnsi="Times New Roman" w:cs="Times New Roman"/>
          <w:sz w:val="24"/>
          <w:szCs w:val="24"/>
        </w:rPr>
        <w:t>феврал</w:t>
      </w:r>
      <w:r w:rsidR="00F02AF1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9332CC">
        <w:rPr>
          <w:rFonts w:ascii="Times New Roman" w:hAnsi="Times New Roman" w:cs="Times New Roman"/>
          <w:sz w:val="24"/>
          <w:szCs w:val="24"/>
        </w:rPr>
        <w:t>4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D17438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2CC" w:rsidRPr="009332CC" w:rsidRDefault="009332CC" w:rsidP="00933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t>ООО "Дайм" (ИНН: 5410028168):</w:t>
      </w:r>
    </w:p>
    <w:p w:rsidR="009332CC" w:rsidRPr="009332CC" w:rsidRDefault="009332CC" w:rsidP="009332C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9332CC" w:rsidRPr="009332CC" w:rsidRDefault="009332CC" w:rsidP="009332C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9332CC" w:rsidRPr="009332CC" w:rsidRDefault="009332CC" w:rsidP="009332C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>3.  Задолженность по членским взноса составляет 194 000 (сто девяносто четыре тысячи) руб. 00 коп.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lastRenderedPageBreak/>
        <w:t>ООО "ПО "Техрегламент" (ИНН: 6658345767):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1.   Истек срок действия договора страхования (14.09.2022 г.)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2.   Не представлен отчет за 2022 г.</w:t>
      </w:r>
    </w:p>
    <w:p w:rsidR="009332CC" w:rsidRDefault="009332CC" w:rsidP="009332C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3.  Задолженность по членским взноса составляет 157 500 (сто пятьдесят семь тысяч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2CC" w:rsidRPr="009332CC" w:rsidRDefault="009332CC" w:rsidP="009332C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32CC">
        <w:rPr>
          <w:rFonts w:ascii="Times New Roman" w:hAnsi="Times New Roman" w:cs="Times New Roman"/>
          <w:sz w:val="24"/>
          <w:szCs w:val="24"/>
        </w:rPr>
        <w:t>пятьсот) руб. 00 коп.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t>ООО "Стройтелеком-Инвест" (ИНН: 5401334521):</w:t>
      </w:r>
    </w:p>
    <w:p w:rsidR="009332CC" w:rsidRPr="009332CC" w:rsidRDefault="009332CC" w:rsidP="009332CC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>1.   Не выполнено предписание Контрольного комитета.</w:t>
      </w:r>
    </w:p>
    <w:p w:rsidR="009332CC" w:rsidRPr="009332CC" w:rsidRDefault="009332CC" w:rsidP="009332CC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>2.   Истек срок действия договора страхования (14.09.2023 г.)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3.   Задолженность по членским взноса составляет 118 750 (сто восемнадцать тысяч            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      семьсот пятьдесят) руб. 00 коп.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t>ООО "Мартина Франка" (ИНН: 7701502869):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1.   Истек срок действия договора страхования (14.09.2022 г.)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2.   Не представлен отчет за 2022 г.</w:t>
      </w:r>
    </w:p>
    <w:p w:rsidR="009332CC" w:rsidRDefault="009332CC" w:rsidP="009332CC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3.  Задолженность по членским взноса составляет 256 500 (двести пятьдесят шесть </w:t>
      </w:r>
    </w:p>
    <w:p w:rsidR="009332CC" w:rsidRPr="009332CC" w:rsidRDefault="009332CC" w:rsidP="009332CC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32CC">
        <w:rPr>
          <w:rFonts w:ascii="Times New Roman" w:hAnsi="Times New Roman" w:cs="Times New Roman"/>
          <w:sz w:val="24"/>
          <w:szCs w:val="24"/>
        </w:rPr>
        <w:t>тысяч пятьсот) руб. 00 коп.</w:t>
      </w: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5A1A7C" w:rsidRDefault="005A1A7C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"Мартина Франка" (ИНН: 7701502869)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"Дайм" (ИНН: 5410028168)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"ПО "Техрегламент" (ИНН: 6658345767)</w:t>
      </w:r>
    </w:p>
    <w:p w:rsidR="005A1A7C" w:rsidRPr="005A1A7C" w:rsidRDefault="005A1A7C" w:rsidP="005A1A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"Стройтелеком-Инвест" (ИНН: 5401334521)</w:t>
      </w:r>
    </w:p>
    <w:p w:rsidR="00D44A07" w:rsidRPr="005A1A7C" w:rsidRDefault="00D44A07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F02AF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4A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570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5C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442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13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A4D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F22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D1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977C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A3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87A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339C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470C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E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50121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D18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1"/>
  </w:num>
  <w:num w:numId="23">
    <w:abstractNumId w:val="9"/>
  </w:num>
  <w:num w:numId="24">
    <w:abstractNumId w:val="16"/>
  </w:num>
  <w:num w:numId="25">
    <w:abstractNumId w:val="21"/>
  </w:num>
  <w:num w:numId="26">
    <w:abstractNumId w:val="22"/>
  </w:num>
  <w:num w:numId="27">
    <w:abstractNumId w:val="19"/>
  </w:num>
  <w:num w:numId="28">
    <w:abstractNumId w:val="18"/>
  </w:num>
  <w:num w:numId="29">
    <w:abstractNumId w:val="15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0F6397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52DA7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70A2"/>
    <w:rsid w:val="005A1A7C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D2332"/>
    <w:rsid w:val="008E752B"/>
    <w:rsid w:val="008E7A77"/>
    <w:rsid w:val="008F1547"/>
    <w:rsid w:val="008F695C"/>
    <w:rsid w:val="00907A28"/>
    <w:rsid w:val="009171AB"/>
    <w:rsid w:val="00920E21"/>
    <w:rsid w:val="009258A2"/>
    <w:rsid w:val="009332CC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769CB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6561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4A07"/>
    <w:rsid w:val="00D47083"/>
    <w:rsid w:val="00D521A0"/>
    <w:rsid w:val="00D54AFB"/>
    <w:rsid w:val="00D55ED1"/>
    <w:rsid w:val="00D77A21"/>
    <w:rsid w:val="00D96C0E"/>
    <w:rsid w:val="00D979E8"/>
    <w:rsid w:val="00DB1813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164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2AF1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8B6B-1F33-4145-9279-BA12A59D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11</cp:revision>
  <cp:lastPrinted>2024-02-05T12:41:00Z</cp:lastPrinted>
  <dcterms:created xsi:type="dcterms:W3CDTF">2023-05-11T09:25:00Z</dcterms:created>
  <dcterms:modified xsi:type="dcterms:W3CDTF">2024-02-05T12:41:00Z</dcterms:modified>
</cp:coreProperties>
</file>