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DD2039" w:rsidRDefault="00DD2039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68F" w:rsidRDefault="00EE568F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6E358B">
        <w:rPr>
          <w:rFonts w:ascii="Times New Roman" w:hAnsi="Times New Roman" w:cs="Times New Roman"/>
          <w:sz w:val="24"/>
          <w:szCs w:val="24"/>
        </w:rPr>
        <w:t>9</w:t>
      </w:r>
      <w:r w:rsidR="000040FD">
        <w:rPr>
          <w:rFonts w:ascii="Times New Roman" w:hAnsi="Times New Roman" w:cs="Times New Roman"/>
          <w:sz w:val="24"/>
          <w:szCs w:val="24"/>
        </w:rPr>
        <w:t>2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0040FD">
        <w:rPr>
          <w:rFonts w:ascii="Times New Roman" w:hAnsi="Times New Roman" w:cs="Times New Roman"/>
          <w:sz w:val="24"/>
          <w:szCs w:val="24"/>
        </w:rPr>
        <w:t>16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625621">
        <w:rPr>
          <w:rFonts w:ascii="Times New Roman" w:hAnsi="Times New Roman" w:cs="Times New Roman"/>
          <w:sz w:val="24"/>
          <w:szCs w:val="24"/>
        </w:rPr>
        <w:t>дека</w:t>
      </w:r>
      <w:r w:rsidR="002E4BA6">
        <w:rPr>
          <w:rFonts w:ascii="Times New Roman" w:hAnsi="Times New Roman" w:cs="Times New Roman"/>
          <w:sz w:val="24"/>
          <w:szCs w:val="24"/>
        </w:rPr>
        <w:t>бр</w:t>
      </w:r>
      <w:r w:rsidR="00311858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6E358B">
        <w:rPr>
          <w:rFonts w:ascii="Times New Roman" w:hAnsi="Times New Roman" w:cs="Times New Roman"/>
          <w:sz w:val="24"/>
          <w:szCs w:val="24"/>
        </w:rPr>
        <w:t>2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DD2039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03434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</w:p>
    <w:p w:rsidR="00201D2B" w:rsidRPr="0078571F" w:rsidRDefault="00201D2B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78571F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81203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</w:t>
      </w:r>
      <w:r>
        <w:rPr>
          <w:rFonts w:ascii="Times New Roman" w:hAnsi="Times New Roman"/>
          <w:sz w:val="24"/>
          <w:szCs w:val="24"/>
        </w:rPr>
        <w:t xml:space="preserve">СРО Союза «СПБ» Ямлиханова Р.Х. </w:t>
      </w:r>
      <w:r>
        <w:rPr>
          <w:rFonts w:ascii="Times New Roman" w:hAnsi="Times New Roman" w:cs="Times New Roman"/>
          <w:sz w:val="24"/>
          <w:szCs w:val="24"/>
        </w:rPr>
        <w:t>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>
        <w:rPr>
          <w:rFonts w:ascii="Times New Roman" w:hAnsi="Times New Roman" w:cs="Times New Roman"/>
          <w:sz w:val="24"/>
          <w:szCs w:val="24"/>
        </w:rPr>
        <w:t>Мирфатуллаева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4BA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311858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78571F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163DE7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DE7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D2039" w:rsidRDefault="00DD2039" w:rsidP="0098120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653E" w:rsidRPr="007F653E" w:rsidRDefault="007F653E" w:rsidP="007F65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3E">
        <w:rPr>
          <w:rFonts w:ascii="Times New Roman" w:hAnsi="Times New Roman" w:cs="Times New Roman"/>
          <w:b/>
          <w:sz w:val="24"/>
          <w:szCs w:val="24"/>
        </w:rPr>
        <w:lastRenderedPageBreak/>
        <w:t>ООО «КЬЮ-ВОРКС» (ИНН: 9718101530):</w:t>
      </w:r>
    </w:p>
    <w:p w:rsidR="007F653E" w:rsidRPr="007F653E" w:rsidRDefault="007F653E" w:rsidP="005946E5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3E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50 000 (пятьдесят тысяч) руб. 00 коп.</w:t>
      </w:r>
    </w:p>
    <w:p w:rsidR="007F653E" w:rsidRPr="007F653E" w:rsidRDefault="007F653E" w:rsidP="005946E5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3E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7F653E" w:rsidRDefault="007F653E" w:rsidP="005946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653E">
        <w:rPr>
          <w:rFonts w:ascii="Times New Roman" w:hAnsi="Times New Roman" w:cs="Times New Roman"/>
          <w:sz w:val="24"/>
          <w:szCs w:val="24"/>
        </w:rPr>
        <w:t xml:space="preserve"> 3.    Не выполнено предписание Контрольного комитета.</w:t>
      </w:r>
    </w:p>
    <w:p w:rsidR="005946E5" w:rsidRPr="007F653E" w:rsidRDefault="005946E5" w:rsidP="005946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   Юридическое лицо находится в стадии ликвидации.  </w:t>
      </w:r>
    </w:p>
    <w:p w:rsidR="00683748" w:rsidRDefault="00683748" w:rsidP="004D797D">
      <w:pPr>
        <w:tabs>
          <w:tab w:val="right" w:pos="9355"/>
        </w:tabs>
        <w:jc w:val="right"/>
      </w:pPr>
      <w:bookmarkStart w:id="0" w:name="_GoBack"/>
      <w:bookmarkEnd w:id="0"/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Pr="003C3DBE" w:rsidRDefault="001C587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</w:t>
      </w:r>
      <w:r w:rsidR="00981203"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C3DBE" w:rsidRPr="003C3DBE" w:rsidRDefault="003C3DBE" w:rsidP="003C3DBE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- ходатайствовать перед Советом директоров СРО Союз «СПБ»  об исключении следующ</w:t>
      </w:r>
      <w:r w:rsidR="004D797D">
        <w:rPr>
          <w:rFonts w:ascii="Times New Roman" w:hAnsi="Times New Roman" w:cs="Times New Roman"/>
          <w:sz w:val="24"/>
          <w:szCs w:val="24"/>
        </w:rPr>
        <w:t>их</w:t>
      </w:r>
      <w:r w:rsidR="001D77DB">
        <w:rPr>
          <w:rFonts w:ascii="Times New Roman" w:hAnsi="Times New Roman" w:cs="Times New Roman"/>
          <w:sz w:val="24"/>
          <w:szCs w:val="24"/>
        </w:rPr>
        <w:t xml:space="preserve"> </w:t>
      </w:r>
      <w:r w:rsidRPr="003C3DBE">
        <w:rPr>
          <w:rFonts w:ascii="Times New Roman" w:hAnsi="Times New Roman" w:cs="Times New Roman"/>
          <w:sz w:val="24"/>
          <w:szCs w:val="24"/>
        </w:rPr>
        <w:t>организаци</w:t>
      </w:r>
      <w:r w:rsidR="004D797D">
        <w:rPr>
          <w:rFonts w:ascii="Times New Roman" w:hAnsi="Times New Roman" w:cs="Times New Roman"/>
          <w:sz w:val="24"/>
          <w:szCs w:val="24"/>
        </w:rPr>
        <w:t>й</w:t>
      </w:r>
      <w:r w:rsidRPr="003C3DBE">
        <w:rPr>
          <w:rFonts w:ascii="Times New Roman" w:hAnsi="Times New Roman" w:cs="Times New Roman"/>
          <w:sz w:val="24"/>
          <w:szCs w:val="24"/>
        </w:rPr>
        <w:t>:</w:t>
      </w:r>
    </w:p>
    <w:p w:rsidR="005946E5" w:rsidRPr="000C5E3C" w:rsidRDefault="005946E5" w:rsidP="005946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E3C">
        <w:rPr>
          <w:rFonts w:ascii="Times New Roman" w:hAnsi="Times New Roman" w:cs="Times New Roman"/>
          <w:i/>
          <w:sz w:val="24"/>
          <w:szCs w:val="24"/>
        </w:rPr>
        <w:t>ООО «КЬЮ-ВОРКС» (ИНН: 9718101530)</w:t>
      </w:r>
    </w:p>
    <w:p w:rsidR="003C3DBE" w:rsidRPr="003C3DBE" w:rsidRDefault="003C3DBE" w:rsidP="003C3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Голосовали: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5946E5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3DBE" w:rsidRPr="003C3DBE" w:rsidRDefault="003C3DBE" w:rsidP="003C3D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 xml:space="preserve"> Решение принято.</w:t>
      </w:r>
    </w:p>
    <w:p w:rsidR="003C3DBE" w:rsidRDefault="003C3DBE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8F" w:rsidRDefault="00EE568F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D7CA8" w:rsidRDefault="009D7CA8" w:rsidP="00F33B7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7DE9" w:rsidRDefault="00F37DE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03434">
        <w:rPr>
          <w:rFonts w:ascii="Times New Roman" w:hAnsi="Times New Roman" w:cs="Times New Roman"/>
          <w:sz w:val="24"/>
          <w:szCs w:val="24"/>
        </w:rPr>
        <w:t>Т.Н. Лабунская</w:t>
      </w:r>
    </w:p>
    <w:sectPr w:rsidR="00E24D0A" w:rsidRPr="00255F6A" w:rsidSect="0031185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317A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FD18F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26093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74205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DE25F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6A29E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3C6FB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9F3CF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AD6A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6046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15476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5D40E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A231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32165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7A574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B54D1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71FE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6E165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2866A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394C8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3E022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7C2A2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5E0E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C239B0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CE684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01A9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FF210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63E2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050BA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E6397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D85758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B576D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67512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05764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2C2D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B154F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5D0FC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0"/>
  </w:num>
  <w:num w:numId="6">
    <w:abstractNumId w:val="21"/>
  </w:num>
  <w:num w:numId="7">
    <w:abstractNumId w:val="7"/>
  </w:num>
  <w:num w:numId="8">
    <w:abstractNumId w:val="26"/>
  </w:num>
  <w:num w:numId="9">
    <w:abstractNumId w:val="32"/>
  </w:num>
  <w:num w:numId="10">
    <w:abstractNumId w:val="18"/>
  </w:num>
  <w:num w:numId="11">
    <w:abstractNumId w:val="37"/>
  </w:num>
  <w:num w:numId="12">
    <w:abstractNumId w:val="13"/>
  </w:num>
  <w:num w:numId="13">
    <w:abstractNumId w:val="36"/>
  </w:num>
  <w:num w:numId="14">
    <w:abstractNumId w:val="8"/>
  </w:num>
  <w:num w:numId="15">
    <w:abstractNumId w:val="12"/>
  </w:num>
  <w:num w:numId="16">
    <w:abstractNumId w:val="6"/>
  </w:num>
  <w:num w:numId="17">
    <w:abstractNumId w:val="34"/>
  </w:num>
  <w:num w:numId="18">
    <w:abstractNumId w:val="27"/>
  </w:num>
  <w:num w:numId="19">
    <w:abstractNumId w:val="1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3"/>
  </w:num>
  <w:num w:numId="23">
    <w:abstractNumId w:val="9"/>
  </w:num>
  <w:num w:numId="24">
    <w:abstractNumId w:val="15"/>
  </w:num>
  <w:num w:numId="25">
    <w:abstractNumId w:val="2"/>
  </w:num>
  <w:num w:numId="26">
    <w:abstractNumId w:val="38"/>
  </w:num>
  <w:num w:numId="27">
    <w:abstractNumId w:val="25"/>
  </w:num>
  <w:num w:numId="28">
    <w:abstractNumId w:val="39"/>
  </w:num>
  <w:num w:numId="29">
    <w:abstractNumId w:val="3"/>
  </w:num>
  <w:num w:numId="30">
    <w:abstractNumId w:val="23"/>
  </w:num>
  <w:num w:numId="31">
    <w:abstractNumId w:val="35"/>
  </w:num>
  <w:num w:numId="32">
    <w:abstractNumId w:val="17"/>
  </w:num>
  <w:num w:numId="33">
    <w:abstractNumId w:val="30"/>
  </w:num>
  <w:num w:numId="34">
    <w:abstractNumId w:val="14"/>
  </w:num>
  <w:num w:numId="35">
    <w:abstractNumId w:val="1"/>
  </w:num>
  <w:num w:numId="36">
    <w:abstractNumId w:val="10"/>
  </w:num>
  <w:num w:numId="37">
    <w:abstractNumId w:val="40"/>
  </w:num>
  <w:num w:numId="38">
    <w:abstractNumId w:val="22"/>
  </w:num>
  <w:num w:numId="39">
    <w:abstractNumId w:val="24"/>
  </w:num>
  <w:num w:numId="40">
    <w:abstractNumId w:val="16"/>
  </w:num>
  <w:num w:numId="41">
    <w:abstractNumId w:val="4"/>
  </w:num>
  <w:num w:numId="42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0FD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C5E3C"/>
    <w:rsid w:val="000E06A6"/>
    <w:rsid w:val="000F5CBF"/>
    <w:rsid w:val="000F618F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1D2B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946E5"/>
    <w:rsid w:val="005D7792"/>
    <w:rsid w:val="00614AFE"/>
    <w:rsid w:val="0061725B"/>
    <w:rsid w:val="00625621"/>
    <w:rsid w:val="00647934"/>
    <w:rsid w:val="006671E0"/>
    <w:rsid w:val="006672D7"/>
    <w:rsid w:val="006673FB"/>
    <w:rsid w:val="0067696B"/>
    <w:rsid w:val="00683748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653E"/>
    <w:rsid w:val="00803434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83E87"/>
    <w:rsid w:val="00A8538D"/>
    <w:rsid w:val="00A918B1"/>
    <w:rsid w:val="00AD1E2C"/>
    <w:rsid w:val="00AD399D"/>
    <w:rsid w:val="00AD5645"/>
    <w:rsid w:val="00AD6E30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508C"/>
    <w:rsid w:val="00D96C0E"/>
    <w:rsid w:val="00D979E8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D0A"/>
    <w:rsid w:val="00E26009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AD91-E39C-4A70-834D-C3618FDF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68</cp:revision>
  <cp:lastPrinted>2022-09-07T13:01:00Z</cp:lastPrinted>
  <dcterms:created xsi:type="dcterms:W3CDTF">2017-02-17T11:52:00Z</dcterms:created>
  <dcterms:modified xsi:type="dcterms:W3CDTF">2022-12-15T12:32:00Z</dcterms:modified>
</cp:coreProperties>
</file>