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D17438">
        <w:rPr>
          <w:rFonts w:ascii="Times New Roman" w:hAnsi="Times New Roman" w:cs="Times New Roman"/>
          <w:sz w:val="24"/>
          <w:szCs w:val="24"/>
        </w:rPr>
        <w:t>70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0A485E">
        <w:rPr>
          <w:rFonts w:ascii="Times New Roman" w:hAnsi="Times New Roman" w:cs="Times New Roman"/>
          <w:sz w:val="24"/>
          <w:szCs w:val="24"/>
        </w:rPr>
        <w:t>1</w:t>
      </w:r>
      <w:r w:rsidR="0086482C">
        <w:rPr>
          <w:rFonts w:ascii="Times New Roman" w:hAnsi="Times New Roman" w:cs="Times New Roman"/>
          <w:sz w:val="24"/>
          <w:szCs w:val="24"/>
        </w:rPr>
        <w:t>4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D17438">
        <w:rPr>
          <w:rFonts w:ascii="Times New Roman" w:hAnsi="Times New Roman" w:cs="Times New Roman"/>
          <w:sz w:val="24"/>
          <w:szCs w:val="24"/>
        </w:rPr>
        <w:t>июн</w:t>
      </w:r>
      <w:r w:rsidR="0078571F" w:rsidRPr="0078571F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D17438">
        <w:rPr>
          <w:rFonts w:ascii="Times New Roman" w:hAnsi="Times New Roman" w:cs="Times New Roman"/>
          <w:sz w:val="24"/>
          <w:szCs w:val="24"/>
        </w:rPr>
        <w:t>9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Default="002F6B5B" w:rsidP="000573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057315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057315" w:rsidRDefault="00057315" w:rsidP="000573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7315" w:rsidRDefault="00057315" w:rsidP="0005731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057315" w:rsidRDefault="00057315" w:rsidP="0005731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057315" w:rsidRDefault="00057315" w:rsidP="00057315">
      <w:pPr>
        <w:pStyle w:val="a4"/>
        <w:numPr>
          <w:ilvl w:val="0"/>
          <w:numId w:val="14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«СПБ»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об устранении нарушения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членом СРО Союза «СПБ»;</w:t>
      </w:r>
    </w:p>
    <w:p w:rsidR="00057315" w:rsidRDefault="00057315" w:rsidP="0005731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«О конкретных мерах дисциплинарного воздействия к организациям - нарушителям".</w:t>
      </w:r>
    </w:p>
    <w:p w:rsidR="00057315" w:rsidRDefault="00057315" w:rsidP="00057315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«О возобновлении деятельности члена СРО, устранившего все нарушения по докладу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Р.Х.»</w:t>
      </w:r>
    </w:p>
    <w:p w:rsidR="00C42ABF" w:rsidRPr="0078571F" w:rsidRDefault="00C42ABF" w:rsidP="000573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lastRenderedPageBreak/>
        <w:t xml:space="preserve">По второму вопросу выступил </w:t>
      </w:r>
      <w:proofErr w:type="spellStart"/>
      <w:r w:rsidRPr="00163DE7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163DE7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7438" w:rsidRPr="00057315" w:rsidRDefault="00D17438" w:rsidP="00D17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15">
        <w:rPr>
          <w:rFonts w:ascii="Times New Roman" w:hAnsi="Times New Roman" w:cs="Times New Roman"/>
          <w:b/>
          <w:sz w:val="24"/>
          <w:szCs w:val="24"/>
        </w:rPr>
        <w:t>ООО «Научно Технический Центр Строительные Технологии» ИНН: 5038082442</w:t>
      </w:r>
      <w:proofErr w:type="gramStart"/>
      <w:r w:rsidRPr="0005731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17438" w:rsidRPr="00D17438" w:rsidRDefault="00D17438" w:rsidP="00D174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D17438" w:rsidRPr="00D17438" w:rsidRDefault="00D17438" w:rsidP="00D174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102 500 (сто две тысячи пятьсот) руб. 00 коп.</w:t>
      </w:r>
    </w:p>
    <w:p w:rsidR="00D17438" w:rsidRPr="00D17438" w:rsidRDefault="00D17438" w:rsidP="00D174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(13.09.2018 г.)</w:t>
      </w:r>
    </w:p>
    <w:p w:rsidR="00D17438" w:rsidRPr="00D17438" w:rsidRDefault="00D17438" w:rsidP="00D174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17438" w:rsidRPr="00D17438" w:rsidRDefault="00D17438" w:rsidP="00D174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D17438" w:rsidRPr="00D17438" w:rsidRDefault="00D17438" w:rsidP="00D174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7438" w:rsidRPr="00057315" w:rsidRDefault="00D17438" w:rsidP="00D17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1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057315">
        <w:rPr>
          <w:rFonts w:ascii="Times New Roman" w:hAnsi="Times New Roman" w:cs="Times New Roman"/>
          <w:b/>
          <w:sz w:val="24"/>
          <w:szCs w:val="24"/>
        </w:rPr>
        <w:t>Полимеризоляция</w:t>
      </w:r>
      <w:proofErr w:type="spellEnd"/>
      <w:r w:rsidRPr="00057315">
        <w:rPr>
          <w:rFonts w:ascii="Times New Roman" w:hAnsi="Times New Roman" w:cs="Times New Roman"/>
          <w:b/>
          <w:sz w:val="24"/>
          <w:szCs w:val="24"/>
        </w:rPr>
        <w:t xml:space="preserve"> М» ИНН: 7705442603:</w:t>
      </w:r>
    </w:p>
    <w:p w:rsidR="00D17438" w:rsidRPr="00D17438" w:rsidRDefault="00D17438" w:rsidP="0005731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D17438" w:rsidRPr="00D17438" w:rsidRDefault="00D17438" w:rsidP="0005731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140 833 (сто сорок тысяч восемьсот тридцать три) руб. 34 коп.</w:t>
      </w:r>
    </w:p>
    <w:p w:rsidR="00D17438" w:rsidRPr="00D17438" w:rsidRDefault="00D17438" w:rsidP="0005731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(31.08.2018 г.)</w:t>
      </w:r>
    </w:p>
    <w:p w:rsidR="00D17438" w:rsidRPr="00D17438" w:rsidRDefault="00D17438" w:rsidP="0005731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17438" w:rsidRPr="00D17438" w:rsidRDefault="00D17438" w:rsidP="0005731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057315" w:rsidRDefault="00057315" w:rsidP="000573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438" w:rsidRPr="00057315" w:rsidRDefault="00D17438" w:rsidP="000573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15">
        <w:rPr>
          <w:rFonts w:ascii="Times New Roman" w:hAnsi="Times New Roman" w:cs="Times New Roman"/>
          <w:b/>
          <w:sz w:val="24"/>
          <w:szCs w:val="24"/>
        </w:rPr>
        <w:t>ООО «ПРОМПРОЕКТ» ИНН: 1215087719:</w:t>
      </w:r>
    </w:p>
    <w:p w:rsidR="00D17438" w:rsidRPr="00D17438" w:rsidRDefault="00D17438" w:rsidP="00D174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В Национальный Реестр Специалистов включен только один сотрудник.</w:t>
      </w:r>
    </w:p>
    <w:p w:rsidR="00D17438" w:rsidRPr="00D17438" w:rsidRDefault="00D17438" w:rsidP="00D174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75 000 (семьдесят пять тысяч) руб. 00 коп.</w:t>
      </w:r>
    </w:p>
    <w:p w:rsidR="00D17438" w:rsidRPr="00D17438" w:rsidRDefault="00D17438" w:rsidP="00D174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(31.08.2018 г.)</w:t>
      </w:r>
    </w:p>
    <w:p w:rsidR="00D17438" w:rsidRPr="00D17438" w:rsidRDefault="00D17438" w:rsidP="00D174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17438" w:rsidRPr="00D17438" w:rsidRDefault="001F02A5" w:rsidP="00D174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 </w:t>
      </w:r>
      <w:r w:rsidR="00D17438" w:rsidRPr="00D17438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D17438" w:rsidRPr="00057315" w:rsidRDefault="00D17438" w:rsidP="00D17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1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057315">
        <w:rPr>
          <w:rFonts w:ascii="Times New Roman" w:hAnsi="Times New Roman" w:cs="Times New Roman"/>
          <w:b/>
          <w:sz w:val="24"/>
          <w:szCs w:val="24"/>
        </w:rPr>
        <w:t>УниверсалЛифтПроект</w:t>
      </w:r>
      <w:proofErr w:type="spellEnd"/>
      <w:r w:rsidRPr="00057315">
        <w:rPr>
          <w:rFonts w:ascii="Times New Roman" w:hAnsi="Times New Roman" w:cs="Times New Roman"/>
          <w:b/>
          <w:sz w:val="24"/>
          <w:szCs w:val="24"/>
        </w:rPr>
        <w:t>» ИНН: 7723634820:</w:t>
      </w:r>
    </w:p>
    <w:p w:rsidR="00D17438" w:rsidRPr="00D17438" w:rsidRDefault="00D17438" w:rsidP="00D174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D17438" w:rsidRPr="00D17438" w:rsidRDefault="00D17438" w:rsidP="00D174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67 500 (шестьдесят семь тысяч пятьсот) руб. 00 коп.</w:t>
      </w:r>
    </w:p>
    <w:p w:rsidR="00D17438" w:rsidRPr="00D17438" w:rsidRDefault="00D17438" w:rsidP="00D174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(20.02.2019 г.)</w:t>
      </w:r>
    </w:p>
    <w:p w:rsidR="00D17438" w:rsidRPr="00D17438" w:rsidRDefault="00D17438" w:rsidP="00D174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17438" w:rsidRPr="00D17438" w:rsidRDefault="00D17438" w:rsidP="00D1743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D17438" w:rsidRPr="00D17438" w:rsidRDefault="00D17438" w:rsidP="00D174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7438" w:rsidRPr="00057315" w:rsidRDefault="00D17438" w:rsidP="00D17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15">
        <w:rPr>
          <w:rFonts w:ascii="Times New Roman" w:hAnsi="Times New Roman" w:cs="Times New Roman"/>
          <w:b/>
          <w:sz w:val="24"/>
          <w:szCs w:val="24"/>
        </w:rPr>
        <w:lastRenderedPageBreak/>
        <w:t>ООО «Фирма «Неон АВМ» ИНН: 5029046448:</w:t>
      </w:r>
    </w:p>
    <w:p w:rsidR="00D17438" w:rsidRPr="00D17438" w:rsidRDefault="00D17438" w:rsidP="00D1743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D17438" w:rsidRPr="00D17438" w:rsidRDefault="00D17438" w:rsidP="00D1743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90 000 (девяносто тысяч) руб. 00 коп.</w:t>
      </w:r>
    </w:p>
    <w:p w:rsidR="00D17438" w:rsidRPr="00D17438" w:rsidRDefault="00D17438" w:rsidP="00D1743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(17.04.2018 г.)</w:t>
      </w:r>
    </w:p>
    <w:p w:rsidR="00D17438" w:rsidRPr="00D17438" w:rsidRDefault="00D17438" w:rsidP="00D1743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17438" w:rsidRPr="00D17438" w:rsidRDefault="00057315" w:rsidP="00D174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 </w:t>
      </w:r>
      <w:r w:rsidR="00D17438" w:rsidRPr="00D17438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D17438" w:rsidRPr="00D17438" w:rsidRDefault="00D17438" w:rsidP="00D174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7438" w:rsidRPr="00057315" w:rsidRDefault="00D17438" w:rsidP="00D17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15">
        <w:rPr>
          <w:rFonts w:ascii="Times New Roman" w:hAnsi="Times New Roman" w:cs="Times New Roman"/>
          <w:b/>
          <w:sz w:val="24"/>
          <w:szCs w:val="24"/>
        </w:rPr>
        <w:t>ЗАО «СМП «СИБМОНТАЖСПЕЦСТРОЙ» ИНН: 5405193960:</w:t>
      </w:r>
    </w:p>
    <w:p w:rsidR="00D17438" w:rsidRPr="00D17438" w:rsidRDefault="00D17438" w:rsidP="00D174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 xml:space="preserve">      1. Задолженность по членским взноса составляет 118 750 (сто восемнадцать тысяч семьсот пятьдесят) руб. 00 коп.</w:t>
      </w:r>
    </w:p>
    <w:p w:rsidR="00D17438" w:rsidRPr="00D17438" w:rsidRDefault="00D17438" w:rsidP="00D174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7438" w:rsidRPr="00057315" w:rsidRDefault="00D17438" w:rsidP="00D17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1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057315">
        <w:rPr>
          <w:rFonts w:ascii="Times New Roman" w:hAnsi="Times New Roman" w:cs="Times New Roman"/>
          <w:b/>
          <w:sz w:val="24"/>
          <w:szCs w:val="24"/>
        </w:rPr>
        <w:t>СмартИнжиниринг</w:t>
      </w:r>
      <w:proofErr w:type="spellEnd"/>
      <w:r w:rsidRPr="00057315">
        <w:rPr>
          <w:rFonts w:ascii="Times New Roman" w:hAnsi="Times New Roman" w:cs="Times New Roman"/>
          <w:b/>
          <w:sz w:val="24"/>
          <w:szCs w:val="24"/>
        </w:rPr>
        <w:t>» ИНН: 7725703317:</w:t>
      </w:r>
    </w:p>
    <w:p w:rsidR="00D17438" w:rsidRPr="00D17438" w:rsidRDefault="00D17438" w:rsidP="00D1743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В Национальный Реестр Специалистов включен только один сотрудник.</w:t>
      </w:r>
    </w:p>
    <w:p w:rsidR="00D17438" w:rsidRPr="00D17438" w:rsidRDefault="00D17438" w:rsidP="00D1743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(15.12.2018 г.)</w:t>
      </w:r>
    </w:p>
    <w:p w:rsidR="00D17438" w:rsidRPr="00D17438" w:rsidRDefault="00D17438" w:rsidP="00D1743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D17438" w:rsidRPr="00D17438" w:rsidRDefault="00D17438" w:rsidP="00D1743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17438" w:rsidRPr="00D17438" w:rsidRDefault="00D17438" w:rsidP="00D1743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55 000 (пятьдесят пять тысяч) руб. 00 коп. </w:t>
      </w:r>
    </w:p>
    <w:p w:rsidR="00D17438" w:rsidRPr="00057315" w:rsidRDefault="00D17438" w:rsidP="00D1743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438" w:rsidRPr="00057315" w:rsidRDefault="00D17438" w:rsidP="00D17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15">
        <w:rPr>
          <w:rFonts w:ascii="Times New Roman" w:hAnsi="Times New Roman" w:cs="Times New Roman"/>
          <w:b/>
          <w:sz w:val="24"/>
          <w:szCs w:val="24"/>
        </w:rPr>
        <w:t>ООО «Мартина Франка» ИНН: 7701502869:</w:t>
      </w:r>
    </w:p>
    <w:p w:rsidR="00D17438" w:rsidRPr="00D17438" w:rsidRDefault="00D17438" w:rsidP="00D1743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D17438" w:rsidRPr="00D17438" w:rsidRDefault="00D17438" w:rsidP="00D1743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D17438" w:rsidRPr="00D17438" w:rsidRDefault="00D17438" w:rsidP="00D1743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68 333 (шестьдесят восемь тысяч триста тридцать три) руб. 00 коп. </w:t>
      </w:r>
    </w:p>
    <w:p w:rsidR="00D17438" w:rsidRPr="00D17438" w:rsidRDefault="00D17438" w:rsidP="00D174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7438" w:rsidRPr="00057315" w:rsidRDefault="00D17438" w:rsidP="00D174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15">
        <w:rPr>
          <w:rFonts w:ascii="Times New Roman" w:hAnsi="Times New Roman" w:cs="Times New Roman"/>
          <w:b/>
          <w:sz w:val="24"/>
          <w:szCs w:val="24"/>
        </w:rPr>
        <w:t>ООО «Управление монтажно-наладочных работ «Пожарный расчет» ИНН: 5012036339:</w:t>
      </w:r>
    </w:p>
    <w:p w:rsidR="00D17438" w:rsidRPr="00D17438" w:rsidRDefault="00D17438" w:rsidP="00D1743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(13.09.2018 г.).</w:t>
      </w:r>
    </w:p>
    <w:p w:rsidR="00D17438" w:rsidRPr="00D17438" w:rsidRDefault="00D17438" w:rsidP="00D1743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438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 составляет 45 000 (сорок пять тысяч) руб. 00 коп. </w:t>
      </w:r>
    </w:p>
    <w:p w:rsidR="00D17438" w:rsidRDefault="00D1743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AC9" w:rsidRDefault="00164AC9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AC9" w:rsidRPr="00164AC9" w:rsidRDefault="00164AC9" w:rsidP="00164A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C9">
        <w:rPr>
          <w:rFonts w:ascii="Times New Roman" w:hAnsi="Times New Roman" w:cs="Times New Roman"/>
          <w:b/>
          <w:sz w:val="24"/>
          <w:szCs w:val="24"/>
        </w:rPr>
        <w:lastRenderedPageBreak/>
        <w:t>ООО «Профессиональный строительный  менеджмент» (ИНН: 7730659092):</w:t>
      </w:r>
    </w:p>
    <w:p w:rsidR="00164AC9" w:rsidRPr="00164AC9" w:rsidRDefault="00164AC9" w:rsidP="00164AC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AC9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55 000 (пятьдесят пять тысяч) руб. 00 коп.</w:t>
      </w:r>
    </w:p>
    <w:p w:rsidR="00164AC9" w:rsidRPr="00164AC9" w:rsidRDefault="00164AC9" w:rsidP="00164AC9">
      <w:pPr>
        <w:numPr>
          <w:ilvl w:val="0"/>
          <w:numId w:val="1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64AC9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(31.08.2018 г.)</w:t>
      </w:r>
    </w:p>
    <w:p w:rsidR="00164AC9" w:rsidRPr="00164AC9" w:rsidRDefault="00164AC9" w:rsidP="00164AC9">
      <w:pPr>
        <w:numPr>
          <w:ilvl w:val="0"/>
          <w:numId w:val="1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64AC9">
        <w:rPr>
          <w:rFonts w:ascii="Times New Roman" w:hAnsi="Times New Roman" w:cs="Times New Roman"/>
          <w:sz w:val="24"/>
          <w:szCs w:val="24"/>
        </w:rPr>
        <w:t>Не представлен отчет за 2018 год для анализа</w:t>
      </w:r>
    </w:p>
    <w:p w:rsidR="00164AC9" w:rsidRPr="00164AC9" w:rsidRDefault="00164AC9" w:rsidP="00164AC9">
      <w:pPr>
        <w:numPr>
          <w:ilvl w:val="0"/>
          <w:numId w:val="15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64AC9">
        <w:rPr>
          <w:rFonts w:ascii="Times New Roman" w:hAnsi="Times New Roman" w:cs="Times New Roman"/>
          <w:sz w:val="24"/>
          <w:szCs w:val="24"/>
        </w:rPr>
        <w:t xml:space="preserve">Счета заблокированы. Признаки процедуры банкротства. </w:t>
      </w: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64AC9" w:rsidRDefault="00164AC9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», а именно:</w:t>
      </w: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7315" w:rsidRPr="00057315" w:rsidRDefault="00057315" w:rsidP="000573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315">
        <w:rPr>
          <w:rFonts w:ascii="Times New Roman" w:hAnsi="Times New Roman" w:cs="Times New Roman"/>
          <w:b/>
          <w:sz w:val="24"/>
          <w:szCs w:val="24"/>
        </w:rPr>
        <w:t>ООО «Томас Лоренц и Партнеры» (ИНН: 7705846807):</w:t>
      </w:r>
    </w:p>
    <w:p w:rsidR="00057315" w:rsidRDefault="00057315" w:rsidP="00057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Погашена имеющаяся задолженность по членским взносам</w:t>
      </w:r>
    </w:p>
    <w:p w:rsidR="00057315" w:rsidRDefault="00057315" w:rsidP="00057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Предоставлен действующий</w:t>
      </w:r>
      <w:r w:rsidRPr="00344440">
        <w:rPr>
          <w:rFonts w:ascii="Times New Roman" w:hAnsi="Times New Roman" w:cs="Times New Roman"/>
          <w:sz w:val="24"/>
          <w:szCs w:val="24"/>
        </w:rPr>
        <w:t xml:space="preserve"> договор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315" w:rsidRDefault="00057315" w:rsidP="00057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В</w:t>
      </w:r>
      <w:r w:rsidRPr="00344440">
        <w:rPr>
          <w:rFonts w:ascii="Times New Roman" w:hAnsi="Times New Roman" w:cs="Times New Roman"/>
          <w:sz w:val="24"/>
          <w:szCs w:val="24"/>
        </w:rPr>
        <w:t>ыполнено предписание Контрольного комитета.</w:t>
      </w:r>
    </w:p>
    <w:p w:rsidR="00057315" w:rsidRPr="00344440" w:rsidRDefault="00057315" w:rsidP="00057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П</w:t>
      </w:r>
      <w:r w:rsidRPr="00344440">
        <w:rPr>
          <w:rFonts w:ascii="Times New Roman" w:hAnsi="Times New Roman" w:cs="Times New Roman"/>
          <w:sz w:val="24"/>
          <w:szCs w:val="24"/>
        </w:rPr>
        <w:t>редставлен отчет за 2018 год для анализа</w:t>
      </w: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7315" w:rsidRDefault="0005731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1C0F3B" w:rsidRDefault="0005731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109B" w:rsidRPr="001C0F3B">
        <w:rPr>
          <w:rFonts w:ascii="Times New Roman" w:hAnsi="Times New Roman" w:cs="Times New Roman"/>
          <w:sz w:val="24"/>
          <w:szCs w:val="24"/>
        </w:rPr>
        <w:t>.</w:t>
      </w:r>
      <w:r w:rsidR="00752BD3" w:rsidRPr="001C0F3B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у вопросу слушали </w:t>
      </w:r>
      <w:proofErr w:type="spellStart"/>
      <w:r w:rsidR="00530E76" w:rsidRPr="001C0F3B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1C0F3B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1C0F3B">
        <w:rPr>
          <w:rFonts w:ascii="Times New Roman" w:hAnsi="Times New Roman" w:cs="Times New Roman"/>
          <w:sz w:val="24"/>
          <w:szCs w:val="24"/>
        </w:rPr>
        <w:t>у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1C0F3B">
        <w:rPr>
          <w:rFonts w:ascii="Times New Roman" w:hAnsi="Times New Roman" w:cs="Times New Roman"/>
          <w:sz w:val="24"/>
          <w:szCs w:val="24"/>
        </w:rPr>
        <w:t>Союз</w:t>
      </w:r>
      <w:r w:rsidR="00530E76" w:rsidRPr="001C0F3B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1C0F3B">
        <w:rPr>
          <w:rFonts w:ascii="Times New Roman" w:hAnsi="Times New Roman" w:cs="Times New Roman"/>
          <w:sz w:val="24"/>
          <w:szCs w:val="24"/>
        </w:rPr>
        <w:t>котор</w:t>
      </w:r>
      <w:r w:rsidR="000518D5" w:rsidRPr="001C0F3B">
        <w:rPr>
          <w:rFonts w:ascii="Times New Roman" w:hAnsi="Times New Roman" w:cs="Times New Roman"/>
          <w:sz w:val="24"/>
          <w:szCs w:val="24"/>
        </w:rPr>
        <w:t>ого</w:t>
      </w:r>
      <w:r w:rsidR="0088203D" w:rsidRPr="001C0F3B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1C0F3B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1C0F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43" w:rsidRPr="001C0F3B" w:rsidRDefault="00E1583E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</w:t>
      </w:r>
      <w:r w:rsidR="00C31A43" w:rsidRPr="001C0F3B">
        <w:rPr>
          <w:rFonts w:ascii="Times New Roman" w:hAnsi="Times New Roman" w:cs="Times New Roman"/>
          <w:sz w:val="24"/>
          <w:szCs w:val="24"/>
        </w:rPr>
        <w:t>ходатайствовать перед Советом директоров СРО Союз «СПБ»  об исключении следующих организаций:</w:t>
      </w:r>
    </w:p>
    <w:p w:rsidR="00D17438" w:rsidRPr="00D17438" w:rsidRDefault="00D17438" w:rsidP="001F02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438">
        <w:rPr>
          <w:rFonts w:ascii="Times New Roman" w:hAnsi="Times New Roman" w:cs="Times New Roman"/>
          <w:i/>
          <w:sz w:val="24"/>
          <w:szCs w:val="24"/>
        </w:rPr>
        <w:t xml:space="preserve">        ООО «Научно Технический Центр Строительные Технологии» ИНН: 5038082442 </w:t>
      </w:r>
    </w:p>
    <w:p w:rsidR="00D17438" w:rsidRPr="00D17438" w:rsidRDefault="00D17438" w:rsidP="001F02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438">
        <w:rPr>
          <w:rFonts w:ascii="Times New Roman" w:hAnsi="Times New Roman" w:cs="Times New Roman"/>
          <w:i/>
          <w:sz w:val="24"/>
          <w:szCs w:val="24"/>
        </w:rPr>
        <w:t xml:space="preserve">        ООО «</w:t>
      </w:r>
      <w:proofErr w:type="spellStart"/>
      <w:r w:rsidRPr="00D17438">
        <w:rPr>
          <w:rFonts w:ascii="Times New Roman" w:hAnsi="Times New Roman" w:cs="Times New Roman"/>
          <w:i/>
          <w:sz w:val="24"/>
          <w:szCs w:val="24"/>
        </w:rPr>
        <w:t>Полимеризоляция</w:t>
      </w:r>
      <w:proofErr w:type="spellEnd"/>
      <w:r w:rsidRPr="00D17438">
        <w:rPr>
          <w:rFonts w:ascii="Times New Roman" w:hAnsi="Times New Roman" w:cs="Times New Roman"/>
          <w:i/>
          <w:sz w:val="24"/>
          <w:szCs w:val="24"/>
        </w:rPr>
        <w:t xml:space="preserve"> М» ИНН: 7705442603</w:t>
      </w:r>
    </w:p>
    <w:p w:rsidR="00D17438" w:rsidRPr="00D17438" w:rsidRDefault="00D17438" w:rsidP="001F02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438">
        <w:rPr>
          <w:rFonts w:ascii="Times New Roman" w:hAnsi="Times New Roman" w:cs="Times New Roman"/>
          <w:i/>
          <w:sz w:val="24"/>
          <w:szCs w:val="24"/>
        </w:rPr>
        <w:t xml:space="preserve">        ООО «ПРОМПРОЕКТ» ИНН: 1215087719</w:t>
      </w:r>
    </w:p>
    <w:p w:rsidR="00D17438" w:rsidRPr="00D17438" w:rsidRDefault="00D17438" w:rsidP="001F02A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438">
        <w:rPr>
          <w:rFonts w:ascii="Times New Roman" w:hAnsi="Times New Roman" w:cs="Times New Roman"/>
          <w:i/>
          <w:sz w:val="24"/>
          <w:szCs w:val="24"/>
        </w:rPr>
        <w:t xml:space="preserve">        ООО «</w:t>
      </w:r>
      <w:proofErr w:type="spellStart"/>
      <w:r w:rsidRPr="00D17438">
        <w:rPr>
          <w:rFonts w:ascii="Times New Roman" w:hAnsi="Times New Roman" w:cs="Times New Roman"/>
          <w:i/>
          <w:sz w:val="24"/>
          <w:szCs w:val="24"/>
        </w:rPr>
        <w:t>УниверсалЛифтПроект</w:t>
      </w:r>
      <w:proofErr w:type="spellEnd"/>
      <w:r w:rsidRPr="00D17438">
        <w:rPr>
          <w:rFonts w:ascii="Times New Roman" w:hAnsi="Times New Roman" w:cs="Times New Roman"/>
          <w:i/>
          <w:sz w:val="24"/>
          <w:szCs w:val="24"/>
        </w:rPr>
        <w:t>» ИНН: 7723634820</w:t>
      </w:r>
    </w:p>
    <w:p w:rsidR="00D17438" w:rsidRDefault="00D17438" w:rsidP="001F02A5">
      <w:pPr>
        <w:spacing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438">
        <w:rPr>
          <w:rFonts w:ascii="Times New Roman" w:hAnsi="Times New Roman" w:cs="Times New Roman"/>
          <w:i/>
          <w:sz w:val="24"/>
          <w:szCs w:val="24"/>
        </w:rPr>
        <w:t>ООО «Фирма «Неон АВМ» ИНН: 5029046448</w:t>
      </w:r>
    </w:p>
    <w:p w:rsidR="00164AC9" w:rsidRPr="00164AC9" w:rsidRDefault="00164AC9" w:rsidP="00164AC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64AC9">
        <w:rPr>
          <w:rFonts w:ascii="Times New Roman" w:hAnsi="Times New Roman" w:cs="Times New Roman"/>
          <w:i/>
          <w:sz w:val="24"/>
          <w:szCs w:val="24"/>
        </w:rPr>
        <w:t>ООО «Профессиональный строительный  менеджмент» ИНН: 7730659092</w:t>
      </w:r>
    </w:p>
    <w:p w:rsidR="00164AC9" w:rsidRPr="00D17438" w:rsidRDefault="00164AC9" w:rsidP="001F02A5">
      <w:pPr>
        <w:spacing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A43" w:rsidRPr="001C0F3B" w:rsidRDefault="00D17438" w:rsidP="001F02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045" w:rsidRPr="001C0F3B">
        <w:rPr>
          <w:rFonts w:ascii="Times New Roman" w:hAnsi="Times New Roman" w:cs="Times New Roman"/>
          <w:sz w:val="24"/>
          <w:szCs w:val="24"/>
        </w:rPr>
        <w:t xml:space="preserve">   </w:t>
      </w:r>
      <w:r w:rsidR="00C31A43"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1C0F3B" w:rsidRDefault="00C31A43" w:rsidP="001F0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C31A43" w:rsidRPr="001C0F3B" w:rsidRDefault="00C31A43" w:rsidP="001F02A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3DE7" w:rsidRDefault="00163DE7" w:rsidP="0013490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следующих организаций:</w:t>
      </w:r>
    </w:p>
    <w:p w:rsidR="00D17438" w:rsidRPr="00D17438" w:rsidRDefault="00D17438" w:rsidP="001F02A5">
      <w:pPr>
        <w:spacing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438">
        <w:rPr>
          <w:rFonts w:ascii="Times New Roman" w:hAnsi="Times New Roman" w:cs="Times New Roman"/>
          <w:i/>
          <w:sz w:val="24"/>
          <w:szCs w:val="24"/>
        </w:rPr>
        <w:t>ЗАО «СМП «СИБМОНТАЖСПЕЦСТРОЙ» ИНН: 5405193960</w:t>
      </w:r>
    </w:p>
    <w:p w:rsidR="00D17438" w:rsidRPr="00D17438" w:rsidRDefault="00D17438" w:rsidP="001F02A5">
      <w:pPr>
        <w:spacing w:line="240" w:lineRule="auto"/>
        <w:ind w:left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438">
        <w:rPr>
          <w:rFonts w:ascii="Times New Roman" w:hAnsi="Times New Roman" w:cs="Times New Roman"/>
          <w:i/>
          <w:sz w:val="24"/>
          <w:szCs w:val="24"/>
        </w:rPr>
        <w:lastRenderedPageBreak/>
        <w:t>ООО «</w:t>
      </w:r>
      <w:proofErr w:type="spellStart"/>
      <w:r w:rsidRPr="00D17438">
        <w:rPr>
          <w:rFonts w:ascii="Times New Roman" w:hAnsi="Times New Roman" w:cs="Times New Roman"/>
          <w:i/>
          <w:sz w:val="24"/>
          <w:szCs w:val="24"/>
        </w:rPr>
        <w:t>СмартИнжиниринг</w:t>
      </w:r>
      <w:proofErr w:type="spellEnd"/>
      <w:r w:rsidRPr="00D17438">
        <w:rPr>
          <w:rFonts w:ascii="Times New Roman" w:hAnsi="Times New Roman" w:cs="Times New Roman"/>
          <w:i/>
          <w:sz w:val="24"/>
          <w:szCs w:val="24"/>
        </w:rPr>
        <w:t>» ИНН: 7725703317</w:t>
      </w:r>
    </w:p>
    <w:p w:rsidR="00255F6A" w:rsidRPr="001C0F3B" w:rsidRDefault="00255F6A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1C0F3B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1C0F3B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1C0F3B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4AC9" w:rsidRDefault="00164AC9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D5645" w:rsidRDefault="00AD5645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571F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8571F">
        <w:rPr>
          <w:rFonts w:ascii="Times New Roman" w:hAnsi="Times New Roman" w:cs="Times New Roman"/>
          <w:sz w:val="24"/>
          <w:szCs w:val="24"/>
        </w:rPr>
        <w:t xml:space="preserve"> было выявлено нарушение:</w:t>
      </w:r>
    </w:p>
    <w:p w:rsidR="00AD5645" w:rsidRDefault="00AD5645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17438" w:rsidRPr="00D17438" w:rsidRDefault="00D17438" w:rsidP="00D174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438">
        <w:rPr>
          <w:rFonts w:ascii="Times New Roman" w:hAnsi="Times New Roman" w:cs="Times New Roman"/>
          <w:i/>
          <w:sz w:val="24"/>
          <w:szCs w:val="24"/>
        </w:rPr>
        <w:t>ООО «Мартина Франка» ИНН: 7701502869</w:t>
      </w:r>
    </w:p>
    <w:p w:rsidR="00AD5645" w:rsidRPr="00D17438" w:rsidRDefault="00D17438" w:rsidP="00D174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438">
        <w:rPr>
          <w:rFonts w:ascii="Times New Roman" w:hAnsi="Times New Roman" w:cs="Times New Roman"/>
          <w:i/>
          <w:sz w:val="24"/>
          <w:szCs w:val="24"/>
        </w:rPr>
        <w:t>ООО «Управление монтажно-наладочных работ «Пожарный расчет» ИНН: 5012036339</w:t>
      </w:r>
    </w:p>
    <w:p w:rsidR="00AD5645" w:rsidRPr="001C0F3B" w:rsidRDefault="00AD5645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645" w:rsidRPr="001C0F3B" w:rsidRDefault="00AD5645" w:rsidP="00AD5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AD5645" w:rsidRPr="001C0F3B" w:rsidRDefault="00AD5645" w:rsidP="00AD56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AD5645" w:rsidRPr="001C0F3B" w:rsidRDefault="00AD5645" w:rsidP="00AD5645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AD5645" w:rsidRDefault="00AD5645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057315" w:rsidRDefault="00057315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057315" w:rsidRDefault="00057315" w:rsidP="00057315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6105">
        <w:rPr>
          <w:rFonts w:ascii="Times New Roman" w:hAnsi="Times New Roman"/>
          <w:sz w:val="24"/>
          <w:szCs w:val="24"/>
        </w:rPr>
        <w:t>.</w:t>
      </w:r>
      <w:r w:rsidRPr="00416105">
        <w:rPr>
          <w:rFonts w:ascii="Times New Roman" w:hAnsi="Times New Roman"/>
          <w:sz w:val="24"/>
          <w:szCs w:val="24"/>
        </w:rPr>
        <w:tab/>
        <w:t xml:space="preserve">По </w:t>
      </w:r>
      <w:r>
        <w:rPr>
          <w:rFonts w:ascii="Times New Roman" w:hAnsi="Times New Roman"/>
          <w:sz w:val="24"/>
          <w:szCs w:val="24"/>
        </w:rPr>
        <w:t>пятому</w:t>
      </w:r>
      <w:r w:rsidRPr="00416105">
        <w:rPr>
          <w:rFonts w:ascii="Times New Roman" w:hAnsi="Times New Roman"/>
          <w:sz w:val="24"/>
          <w:szCs w:val="24"/>
        </w:rPr>
        <w:t xml:space="preserve"> вопросу слушали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416105">
        <w:rPr>
          <w:rFonts w:ascii="Times New Roman" w:hAnsi="Times New Roman"/>
          <w:sz w:val="24"/>
          <w:szCs w:val="24"/>
        </w:rPr>
        <w:t>предложившего</w:t>
      </w:r>
      <w:proofErr w:type="gramEnd"/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</w:t>
      </w:r>
    </w:p>
    <w:p w:rsidR="00057315" w:rsidRPr="00416105" w:rsidRDefault="00057315" w:rsidP="00057315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1610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057315" w:rsidRPr="00416105" w:rsidRDefault="00057315" w:rsidP="00057315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057315" w:rsidRPr="00416105" w:rsidRDefault="00057315" w:rsidP="00057315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о возобновлении деятельности </w:t>
      </w:r>
    </w:p>
    <w:p w:rsidR="00057315" w:rsidRDefault="00057315" w:rsidP="00057315">
      <w:pPr>
        <w:spacing w:line="360" w:lineRule="auto"/>
        <w:jc w:val="both"/>
      </w:pPr>
    </w:p>
    <w:p w:rsidR="00057315" w:rsidRPr="007E7AC4" w:rsidRDefault="00057315" w:rsidP="000573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AC4">
        <w:rPr>
          <w:rFonts w:ascii="Times New Roman" w:hAnsi="Times New Roman" w:cs="Times New Roman"/>
          <w:i/>
          <w:sz w:val="24"/>
          <w:szCs w:val="24"/>
        </w:rPr>
        <w:t>ООО «</w:t>
      </w:r>
      <w:r w:rsidRPr="00057315">
        <w:rPr>
          <w:rFonts w:ascii="Times New Roman" w:hAnsi="Times New Roman" w:cs="Times New Roman"/>
          <w:i/>
          <w:sz w:val="24"/>
          <w:szCs w:val="24"/>
        </w:rPr>
        <w:t>Томас Лоренц и Партнеры</w:t>
      </w:r>
      <w:r w:rsidRPr="007E7AC4"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 w:rsidRPr="00057315">
        <w:rPr>
          <w:rFonts w:ascii="Times New Roman" w:hAnsi="Times New Roman" w:cs="Times New Roman"/>
          <w:i/>
          <w:sz w:val="24"/>
          <w:szCs w:val="24"/>
        </w:rPr>
        <w:t>7705846807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57315" w:rsidRPr="007E7AC4" w:rsidRDefault="00057315" w:rsidP="0005731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7315" w:rsidRPr="0041610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057315" w:rsidRPr="0041610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057315" w:rsidRPr="0041610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057315" w:rsidRDefault="00057315" w:rsidP="007E7AC4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E7AC4" w:rsidRPr="001C0F3B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1C0F3B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1C0F3B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1C0F3B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1C0F3B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1F02A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13"/>
  </w:num>
  <w:num w:numId="12">
    <w:abstractNumId w:val="12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4CD0"/>
    <w:rsid w:val="00176A43"/>
    <w:rsid w:val="0018313B"/>
    <w:rsid w:val="00192171"/>
    <w:rsid w:val="001C0F3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E53B-1346-4E38-8FEA-6C405A10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30</cp:revision>
  <cp:lastPrinted>2019-06-18T07:39:00Z</cp:lastPrinted>
  <dcterms:created xsi:type="dcterms:W3CDTF">2017-02-17T11:52:00Z</dcterms:created>
  <dcterms:modified xsi:type="dcterms:W3CDTF">2019-06-18T07:41:00Z</dcterms:modified>
</cp:coreProperties>
</file>