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EB57A1">
        <w:rPr>
          <w:rFonts w:ascii="Times New Roman" w:hAnsi="Times New Roman" w:cs="Times New Roman"/>
          <w:sz w:val="24"/>
          <w:szCs w:val="24"/>
        </w:rPr>
        <w:t>83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EB57A1">
        <w:rPr>
          <w:rFonts w:ascii="Times New Roman" w:hAnsi="Times New Roman" w:cs="Times New Roman"/>
          <w:sz w:val="24"/>
          <w:szCs w:val="24"/>
        </w:rPr>
        <w:t>09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34487">
        <w:rPr>
          <w:rFonts w:ascii="Times New Roman" w:hAnsi="Times New Roman" w:cs="Times New Roman"/>
          <w:sz w:val="24"/>
          <w:szCs w:val="24"/>
        </w:rPr>
        <w:t>марта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EB57A1">
        <w:rPr>
          <w:rFonts w:ascii="Times New Roman" w:hAnsi="Times New Roman" w:cs="Times New Roman"/>
          <w:sz w:val="24"/>
          <w:szCs w:val="24"/>
        </w:rPr>
        <w:t>1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4C4ADC" w:rsidRDefault="00981203" w:rsidP="004C4ADC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об устранении нарушени</w:t>
      </w:r>
      <w:r w:rsidR="00AD790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981203" w:rsidRDefault="00981203" w:rsidP="00981203">
      <w:pPr>
        <w:pStyle w:val="a5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«О возобновлении деятельности члена СРО, устранившего все нарушения по докладу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Р.Х.»</w:t>
      </w:r>
    </w:p>
    <w:p w:rsidR="004C4ADC" w:rsidRPr="002D2A01" w:rsidRDefault="004C4ADC" w:rsidP="009812A3">
      <w:pPr>
        <w:pStyle w:val="a5"/>
        <w:tabs>
          <w:tab w:val="left" w:pos="426"/>
        </w:tabs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7E80" w:rsidRDefault="00717E80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lastRenderedPageBreak/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9812A3" w:rsidRDefault="009812A3" w:rsidP="009812A3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Pr="00B108FB" w:rsidRDefault="00EB57A1" w:rsidP="00EB5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t>ООО "Беркшир Технолоджи" (ИНН: 7743108416):</w:t>
      </w:r>
    </w:p>
    <w:p w:rsidR="00EB57A1" w:rsidRPr="00B108FB" w:rsidRDefault="00EB57A1" w:rsidP="00EB57A1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103 000 (сто три тысячи) руб. 00 коп.</w:t>
      </w:r>
    </w:p>
    <w:p w:rsidR="00EB57A1" w:rsidRPr="00B108FB" w:rsidRDefault="00EB57A1" w:rsidP="00EB57A1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(23.04.2020 г.)</w:t>
      </w:r>
    </w:p>
    <w:p w:rsidR="00EB57A1" w:rsidRPr="00B108FB" w:rsidRDefault="00EB57A1" w:rsidP="00EB57A1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1734EC" w:rsidRPr="00B108FB" w:rsidRDefault="001734EC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08FB" w:rsidRPr="00B108FB" w:rsidRDefault="00B108FB" w:rsidP="00B108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t>ООО "СТРОЙПРОЕКТБЮРО" (ИНН: 5405984746):</w:t>
      </w:r>
    </w:p>
    <w:p w:rsidR="00B108FB" w:rsidRPr="00B108FB" w:rsidRDefault="00B108FB" w:rsidP="00B108F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119 000 (сто девятнадцать тысячи) руб. 00 коп.</w:t>
      </w:r>
    </w:p>
    <w:p w:rsidR="00B108FB" w:rsidRPr="00B108FB" w:rsidRDefault="00B108FB" w:rsidP="00B108FB">
      <w:pPr>
        <w:numPr>
          <w:ilvl w:val="0"/>
          <w:numId w:val="38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08FB" w:rsidRPr="00B108FB" w:rsidRDefault="00B108FB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Pr="00B108FB" w:rsidRDefault="00EB57A1" w:rsidP="00EB5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t>ООО Фирма "МАТЕК" (ИНН: 9701060117):</w:t>
      </w:r>
    </w:p>
    <w:p w:rsidR="00EB57A1" w:rsidRPr="00B108FB" w:rsidRDefault="00EB57A1" w:rsidP="00EB57A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EB57A1" w:rsidRPr="00B108FB" w:rsidRDefault="00EB57A1" w:rsidP="00EB57A1">
      <w:pPr>
        <w:numPr>
          <w:ilvl w:val="0"/>
          <w:numId w:val="3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EB57A1" w:rsidRPr="00B108FB" w:rsidRDefault="00EB57A1" w:rsidP="00EB57A1">
      <w:pPr>
        <w:numPr>
          <w:ilvl w:val="0"/>
          <w:numId w:val="3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EB57A1" w:rsidRPr="00B108FB" w:rsidRDefault="00EB57A1" w:rsidP="00EB57A1">
      <w:pPr>
        <w:numPr>
          <w:ilvl w:val="0"/>
          <w:numId w:val="3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51 500 (пятьдесят одна тысяча пятьсот) руб. 00 коп. </w:t>
      </w: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Pr="00B108FB" w:rsidRDefault="00EB57A1" w:rsidP="00EB5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t>ООО "ПСК "</w:t>
      </w:r>
      <w:proofErr w:type="spellStart"/>
      <w:r w:rsidRPr="00B108FB">
        <w:rPr>
          <w:rFonts w:ascii="Times New Roman" w:hAnsi="Times New Roman" w:cs="Times New Roman"/>
          <w:b/>
          <w:sz w:val="24"/>
          <w:szCs w:val="24"/>
        </w:rPr>
        <w:t>ИнТех</w:t>
      </w:r>
      <w:proofErr w:type="spellEnd"/>
      <w:r w:rsidRPr="00B108FB">
        <w:rPr>
          <w:rFonts w:ascii="Times New Roman" w:hAnsi="Times New Roman" w:cs="Times New Roman"/>
          <w:b/>
          <w:sz w:val="24"/>
          <w:szCs w:val="24"/>
        </w:rPr>
        <w:t>" (ИНН: 5047142514):</w:t>
      </w:r>
    </w:p>
    <w:p w:rsidR="00EB57A1" w:rsidRPr="00B108FB" w:rsidRDefault="00EB57A1" w:rsidP="00EB57A1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93 000 (девяносто три тысячи) руб. 00 коп.</w:t>
      </w:r>
    </w:p>
    <w:p w:rsidR="00EB57A1" w:rsidRPr="00B108FB" w:rsidRDefault="00EB57A1" w:rsidP="00EB57A1">
      <w:pPr>
        <w:numPr>
          <w:ilvl w:val="0"/>
          <w:numId w:val="3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(29.02.2020 г.)</w:t>
      </w:r>
    </w:p>
    <w:p w:rsidR="00EB57A1" w:rsidRPr="00B108FB" w:rsidRDefault="00EB57A1" w:rsidP="00EB57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                 3.     Не выполнено предписание Контрольного комитета.</w:t>
      </w: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B40" w:rsidRDefault="00FF4B40" w:rsidP="00EB5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7A1" w:rsidRPr="00B108FB" w:rsidRDefault="00EB57A1" w:rsidP="00EB5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t>АО "СППР" (ИНН: 7729046849):</w:t>
      </w:r>
    </w:p>
    <w:p w:rsidR="00EB57A1" w:rsidRPr="00B108FB" w:rsidRDefault="00EB57A1" w:rsidP="00EB57A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138 000 (сто тридцать восемь тысяч) руб. 00 коп.</w:t>
      </w:r>
    </w:p>
    <w:p w:rsidR="00EB57A1" w:rsidRPr="00B108FB" w:rsidRDefault="00EB57A1" w:rsidP="00EB57A1">
      <w:pPr>
        <w:numPr>
          <w:ilvl w:val="0"/>
          <w:numId w:val="3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FF4B40" w:rsidRDefault="00FF4B40" w:rsidP="00EB5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7A1" w:rsidRPr="00B108FB" w:rsidRDefault="00EB57A1" w:rsidP="00EB5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lastRenderedPageBreak/>
        <w:t>ООО «КПСК «</w:t>
      </w:r>
      <w:proofErr w:type="spellStart"/>
      <w:r w:rsidRPr="00B108FB">
        <w:rPr>
          <w:rFonts w:ascii="Times New Roman" w:hAnsi="Times New Roman" w:cs="Times New Roman"/>
          <w:b/>
          <w:sz w:val="24"/>
          <w:szCs w:val="24"/>
        </w:rPr>
        <w:t>Сота</w:t>
      </w:r>
      <w:proofErr w:type="spellEnd"/>
      <w:r w:rsidRPr="00B108FB">
        <w:rPr>
          <w:rFonts w:ascii="Times New Roman" w:hAnsi="Times New Roman" w:cs="Times New Roman"/>
          <w:b/>
          <w:sz w:val="24"/>
          <w:szCs w:val="24"/>
        </w:rPr>
        <w:t>» (ИНН: 9111025254):</w:t>
      </w:r>
    </w:p>
    <w:p w:rsidR="00EB57A1" w:rsidRPr="00B108FB" w:rsidRDefault="00EB57A1" w:rsidP="00EB57A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119 000 (сто девятнадцать тысяч) руб. 00 коп.</w:t>
      </w:r>
    </w:p>
    <w:p w:rsidR="00EB57A1" w:rsidRPr="00B108FB" w:rsidRDefault="00EB57A1" w:rsidP="00EB57A1">
      <w:pPr>
        <w:numPr>
          <w:ilvl w:val="0"/>
          <w:numId w:val="3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EB57A1" w:rsidRPr="00B108FB" w:rsidRDefault="00B108FB" w:rsidP="00EB57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29B7" w:rsidRPr="00B108FB">
        <w:rPr>
          <w:rFonts w:ascii="Times New Roman" w:hAnsi="Times New Roman" w:cs="Times New Roman"/>
          <w:sz w:val="24"/>
          <w:szCs w:val="24"/>
        </w:rPr>
        <w:t xml:space="preserve"> 3.     </w:t>
      </w:r>
      <w:r w:rsidR="00EB57A1" w:rsidRPr="00B108FB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B108FB" w:rsidRDefault="00B108FB" w:rsidP="002429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B7" w:rsidRPr="00B108FB" w:rsidRDefault="002429B7" w:rsidP="002429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t>ООО "ПРОМАРХПРОЕКТ" (ИНН: 7705407020):</w:t>
      </w:r>
    </w:p>
    <w:p w:rsidR="002429B7" w:rsidRPr="00B108FB" w:rsidRDefault="002429B7" w:rsidP="002429B7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88 000 (восемьдесят восемь тысяч) руб. 00 коп.</w:t>
      </w:r>
    </w:p>
    <w:p w:rsidR="002429B7" w:rsidRPr="00B108FB" w:rsidRDefault="002429B7" w:rsidP="002429B7">
      <w:pPr>
        <w:numPr>
          <w:ilvl w:val="0"/>
          <w:numId w:val="3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29B7" w:rsidRPr="00B108FB" w:rsidRDefault="002429B7" w:rsidP="002429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t>ООО «СПЕЦСНАБ-М» (ИНН: 7723774231):</w:t>
      </w:r>
    </w:p>
    <w:p w:rsidR="002429B7" w:rsidRPr="00B108FB" w:rsidRDefault="002429B7" w:rsidP="002429B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88 000 (восемьдесят восемь тысяч) руб. 00 коп.</w:t>
      </w:r>
    </w:p>
    <w:p w:rsidR="002429B7" w:rsidRPr="00B108FB" w:rsidRDefault="002429B7" w:rsidP="002429B7">
      <w:pPr>
        <w:numPr>
          <w:ilvl w:val="0"/>
          <w:numId w:val="36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Pr="00B108FB" w:rsidRDefault="00EB57A1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B108FB" w:rsidRDefault="00981203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3. По третьему вопросу выступил Ямлиханов Р.</w:t>
      </w:r>
      <w:r w:rsidR="002D2A01" w:rsidRPr="00B108FB">
        <w:rPr>
          <w:rFonts w:ascii="Times New Roman" w:hAnsi="Times New Roman" w:cs="Times New Roman"/>
          <w:sz w:val="24"/>
          <w:szCs w:val="24"/>
        </w:rPr>
        <w:t>Х</w:t>
      </w:r>
      <w:r w:rsidRPr="00B108FB">
        <w:rPr>
          <w:rFonts w:ascii="Times New Roman" w:hAnsi="Times New Roman" w:cs="Times New Roman"/>
          <w:sz w:val="24"/>
          <w:szCs w:val="24"/>
        </w:rPr>
        <w:t xml:space="preserve">., который доложил комиссии об устранении </w:t>
      </w:r>
    </w:p>
    <w:p w:rsidR="00981203" w:rsidRPr="00B108FB" w:rsidRDefault="00981203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нарушения требований стандартов и правил, требований к членству в СРО членом СРО    </w:t>
      </w:r>
    </w:p>
    <w:p w:rsidR="00981203" w:rsidRPr="00B108FB" w:rsidRDefault="00981203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Союза «СПБ», а именно:</w:t>
      </w:r>
    </w:p>
    <w:p w:rsidR="00981203" w:rsidRPr="00B108FB" w:rsidRDefault="00981203" w:rsidP="000573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B40" w:rsidRPr="00B108FB" w:rsidRDefault="00FF4B40" w:rsidP="00FF4B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FB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B108FB">
        <w:rPr>
          <w:rFonts w:ascii="Times New Roman" w:hAnsi="Times New Roman" w:cs="Times New Roman"/>
          <w:b/>
          <w:sz w:val="24"/>
          <w:szCs w:val="24"/>
        </w:rPr>
        <w:t>Ледел</w:t>
      </w:r>
      <w:proofErr w:type="spellEnd"/>
      <w:r w:rsidRPr="00B108FB">
        <w:rPr>
          <w:rFonts w:ascii="Times New Roman" w:hAnsi="Times New Roman" w:cs="Times New Roman"/>
          <w:b/>
          <w:sz w:val="24"/>
          <w:szCs w:val="24"/>
        </w:rPr>
        <w:t>-Москва" (ИНН: 7751001321):</w:t>
      </w:r>
    </w:p>
    <w:p w:rsidR="002429B7" w:rsidRPr="00FF4B40" w:rsidRDefault="00FF4B40" w:rsidP="006F20F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40">
        <w:rPr>
          <w:rFonts w:ascii="Times New Roman" w:hAnsi="Times New Roman" w:cs="Times New Roman"/>
          <w:sz w:val="24"/>
          <w:szCs w:val="24"/>
        </w:rPr>
        <w:t>В НРС включили второго специалиста.</w:t>
      </w:r>
    </w:p>
    <w:p w:rsidR="002429B7" w:rsidRPr="00B108FB" w:rsidRDefault="002429B7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B108FB" w:rsidRDefault="00250F27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>4.</w:t>
      </w:r>
      <w:r w:rsidR="00981203" w:rsidRPr="00B108FB">
        <w:rPr>
          <w:rFonts w:ascii="Times New Roman" w:hAnsi="Times New Roman" w:cs="Times New Roman"/>
          <w:sz w:val="24"/>
          <w:szCs w:val="24"/>
        </w:rPr>
        <w:t xml:space="preserve"> По </w:t>
      </w:r>
      <w:r w:rsidRPr="00B108FB">
        <w:rPr>
          <w:rFonts w:ascii="Times New Roman" w:hAnsi="Times New Roman" w:cs="Times New Roman"/>
          <w:sz w:val="24"/>
          <w:szCs w:val="24"/>
        </w:rPr>
        <w:t>четверто</w:t>
      </w:r>
      <w:r w:rsidR="002D2A01" w:rsidRPr="00B108FB">
        <w:rPr>
          <w:rFonts w:ascii="Times New Roman" w:hAnsi="Times New Roman" w:cs="Times New Roman"/>
          <w:sz w:val="24"/>
          <w:szCs w:val="24"/>
        </w:rPr>
        <w:t>му</w:t>
      </w:r>
      <w:r w:rsidR="00981203" w:rsidRPr="00B108FB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981203" w:rsidRPr="00B108F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981203" w:rsidRPr="00B108F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="00981203" w:rsidRPr="00B108FB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981203" w:rsidRPr="00B108FB">
        <w:rPr>
          <w:rFonts w:ascii="Times New Roman" w:hAnsi="Times New Roman" w:cs="Times New Roman"/>
          <w:sz w:val="24"/>
          <w:szCs w:val="24"/>
        </w:rPr>
        <w:t xml:space="preserve"> применить конкретные меры </w:t>
      </w:r>
      <w:r w:rsidR="001C5873" w:rsidRPr="00B108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0F27" w:rsidRPr="00B108FB" w:rsidRDefault="001C5873" w:rsidP="00250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B108FB">
        <w:rPr>
          <w:rFonts w:ascii="Times New Roman" w:hAnsi="Times New Roman" w:cs="Times New Roman"/>
          <w:sz w:val="24"/>
          <w:szCs w:val="24"/>
        </w:rPr>
        <w:t>дисциплинарного воздействия к члену СРО Союз «СПБ</w:t>
      </w:r>
      <w:r w:rsidR="00250F27" w:rsidRPr="00B108FB">
        <w:rPr>
          <w:rFonts w:ascii="Times New Roman" w:hAnsi="Times New Roman" w:cs="Times New Roman"/>
          <w:sz w:val="24"/>
          <w:szCs w:val="24"/>
        </w:rPr>
        <w:t>:</w:t>
      </w:r>
    </w:p>
    <w:p w:rsidR="00204D93" w:rsidRDefault="00204D93" w:rsidP="00204D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065145" w:rsidRPr="00204D93" w:rsidRDefault="00065145" w:rsidP="000651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D93">
        <w:rPr>
          <w:rFonts w:ascii="Times New Roman" w:hAnsi="Times New Roman" w:cs="Times New Roman"/>
          <w:i/>
          <w:sz w:val="24"/>
          <w:szCs w:val="24"/>
        </w:rPr>
        <w:t>ООО "</w:t>
      </w:r>
      <w:r w:rsidRPr="00065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i/>
          <w:sz w:val="24"/>
          <w:szCs w:val="24"/>
        </w:rPr>
        <w:t>ПРОМАРХПРОЕКТ" (ИНН: 7705407020)</w:t>
      </w:r>
    </w:p>
    <w:p w:rsidR="00250F27" w:rsidRPr="00204D93" w:rsidRDefault="00204D93" w:rsidP="006F20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D93">
        <w:rPr>
          <w:rFonts w:ascii="Times New Roman" w:hAnsi="Times New Roman" w:cs="Times New Roman"/>
          <w:i/>
          <w:sz w:val="24"/>
          <w:szCs w:val="24"/>
        </w:rPr>
        <w:t>ООО Фирма "МАТЕК" (ИНН: 9701060117)</w:t>
      </w:r>
    </w:p>
    <w:p w:rsidR="00204D93" w:rsidRPr="00204D93" w:rsidRDefault="00204D93" w:rsidP="006F20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D93">
        <w:rPr>
          <w:rFonts w:ascii="Times New Roman" w:hAnsi="Times New Roman" w:cs="Times New Roman"/>
          <w:i/>
          <w:sz w:val="24"/>
          <w:szCs w:val="24"/>
        </w:rPr>
        <w:t>ООО "ПСК "</w:t>
      </w:r>
      <w:proofErr w:type="spellStart"/>
      <w:r w:rsidRPr="00204D93">
        <w:rPr>
          <w:rFonts w:ascii="Times New Roman" w:hAnsi="Times New Roman" w:cs="Times New Roman"/>
          <w:i/>
          <w:sz w:val="24"/>
          <w:szCs w:val="24"/>
        </w:rPr>
        <w:t>ИнТех</w:t>
      </w:r>
      <w:proofErr w:type="spellEnd"/>
      <w:r w:rsidRPr="00204D93">
        <w:rPr>
          <w:rFonts w:ascii="Times New Roman" w:hAnsi="Times New Roman" w:cs="Times New Roman"/>
          <w:i/>
          <w:sz w:val="24"/>
          <w:szCs w:val="24"/>
        </w:rPr>
        <w:t>" (ИНН: 5047142514)</w:t>
      </w:r>
    </w:p>
    <w:p w:rsidR="00204D93" w:rsidRDefault="00204D93" w:rsidP="006F20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D93">
        <w:rPr>
          <w:rFonts w:ascii="Times New Roman" w:hAnsi="Times New Roman" w:cs="Times New Roman"/>
          <w:i/>
          <w:sz w:val="24"/>
          <w:szCs w:val="24"/>
        </w:rPr>
        <w:t>АО "СППР" (ИНН: 7729046849)</w:t>
      </w:r>
    </w:p>
    <w:p w:rsidR="00FF4B40" w:rsidRDefault="00FF4B40" w:rsidP="00FF4B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29B7">
        <w:rPr>
          <w:rFonts w:ascii="Times New Roman" w:hAnsi="Times New Roman" w:cs="Times New Roman"/>
          <w:i/>
          <w:sz w:val="24"/>
          <w:szCs w:val="24"/>
        </w:rPr>
        <w:t>ООО "Беркшир Технолоджи" (ИНН: 7743108416)</w:t>
      </w:r>
    </w:p>
    <w:p w:rsidR="00FF4B40" w:rsidRPr="00204D93" w:rsidRDefault="00FF4B40" w:rsidP="00FF4B4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D93">
        <w:rPr>
          <w:rFonts w:ascii="Times New Roman" w:hAnsi="Times New Roman" w:cs="Times New Roman"/>
          <w:i/>
          <w:sz w:val="24"/>
          <w:szCs w:val="24"/>
        </w:rPr>
        <w:lastRenderedPageBreak/>
        <w:t>ООО «СПЕЦСНАБ-М» (ИНН: 7723774231))</w:t>
      </w:r>
    </w:p>
    <w:p w:rsidR="00FF4B40" w:rsidRDefault="00FF4B40" w:rsidP="00FF4B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D93">
        <w:rPr>
          <w:rFonts w:ascii="Times New Roman" w:hAnsi="Times New Roman" w:cs="Times New Roman"/>
          <w:i/>
          <w:sz w:val="24"/>
          <w:szCs w:val="24"/>
        </w:rPr>
        <w:t>ООО «</w:t>
      </w:r>
      <w:r w:rsidRPr="00B108FB">
        <w:rPr>
          <w:rFonts w:ascii="Times New Roman" w:hAnsi="Times New Roman" w:cs="Times New Roman"/>
          <w:i/>
          <w:sz w:val="24"/>
          <w:szCs w:val="24"/>
        </w:rPr>
        <w:t>СТРОЙПРОЕКТБЮРО</w:t>
      </w:r>
      <w:r w:rsidRPr="00204D93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Pr="00B108FB">
        <w:rPr>
          <w:rFonts w:ascii="Times New Roman" w:hAnsi="Times New Roman" w:cs="Times New Roman"/>
          <w:i/>
          <w:sz w:val="24"/>
          <w:szCs w:val="24"/>
        </w:rPr>
        <w:t>5405984746</w:t>
      </w:r>
      <w:r w:rsidRPr="00204D93">
        <w:rPr>
          <w:rFonts w:ascii="Times New Roman" w:hAnsi="Times New Roman" w:cs="Times New Roman"/>
          <w:i/>
          <w:sz w:val="24"/>
          <w:szCs w:val="24"/>
        </w:rPr>
        <w:t>)</w:t>
      </w:r>
    </w:p>
    <w:p w:rsidR="00204D93" w:rsidRPr="003C3DBE" w:rsidRDefault="00204D93" w:rsidP="00204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Голосовали:</w:t>
      </w:r>
    </w:p>
    <w:p w:rsidR="00204D93" w:rsidRPr="003C3DBE" w:rsidRDefault="00204D93" w:rsidP="00204D9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04D93" w:rsidRPr="003C3DBE" w:rsidRDefault="00204D93" w:rsidP="00204D93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04D93" w:rsidRDefault="00204D9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Default="00B2438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F33B74"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 w:rsidR="00F33B74">
        <w:rPr>
          <w:rFonts w:ascii="Times New Roman" w:hAnsi="Times New Roman" w:cs="Times New Roman"/>
          <w:sz w:val="24"/>
          <w:szCs w:val="24"/>
        </w:rPr>
        <w:t>у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F33B74">
        <w:rPr>
          <w:rFonts w:ascii="Times New Roman" w:hAnsi="Times New Roman" w:cs="Times New Roman"/>
          <w:sz w:val="24"/>
          <w:szCs w:val="24"/>
        </w:rPr>
        <w:t>ого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4D93" w:rsidRPr="00204D93" w:rsidRDefault="00204D93" w:rsidP="00F33B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D93">
        <w:rPr>
          <w:rFonts w:ascii="Times New Roman" w:hAnsi="Times New Roman" w:cs="Times New Roman"/>
          <w:i/>
          <w:sz w:val="24"/>
          <w:szCs w:val="24"/>
        </w:rPr>
        <w:t>ООО «КПСК «</w:t>
      </w:r>
      <w:proofErr w:type="spellStart"/>
      <w:r w:rsidRPr="00204D93">
        <w:rPr>
          <w:rFonts w:ascii="Times New Roman" w:hAnsi="Times New Roman" w:cs="Times New Roman"/>
          <w:i/>
          <w:sz w:val="24"/>
          <w:szCs w:val="24"/>
        </w:rPr>
        <w:t>Сота</w:t>
      </w:r>
      <w:proofErr w:type="spellEnd"/>
      <w:r w:rsidRPr="00204D93">
        <w:rPr>
          <w:rFonts w:ascii="Times New Roman" w:hAnsi="Times New Roman" w:cs="Times New Roman"/>
          <w:i/>
          <w:sz w:val="24"/>
          <w:szCs w:val="24"/>
        </w:rPr>
        <w:t>» (ИНН: 9111025254)</w:t>
      </w:r>
    </w:p>
    <w:p w:rsidR="00204D93" w:rsidRPr="00204D93" w:rsidRDefault="00204D93" w:rsidP="00F33B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D790E" w:rsidRDefault="00AD790E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81203" w:rsidRDefault="00981203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16105">
        <w:rPr>
          <w:rFonts w:ascii="Times New Roman" w:hAnsi="Times New Roman"/>
          <w:sz w:val="24"/>
          <w:szCs w:val="24"/>
        </w:rPr>
        <w:t>предложившего</w:t>
      </w:r>
      <w:proofErr w:type="gramEnd"/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981203" w:rsidRPr="00416105" w:rsidRDefault="00981203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981203" w:rsidRPr="00416105" w:rsidRDefault="00981203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981203" w:rsidRPr="00416105" w:rsidRDefault="00981203" w:rsidP="0098120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981203" w:rsidRDefault="00981203" w:rsidP="007E7AC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F4B40" w:rsidRPr="002429B7" w:rsidRDefault="00FF4B40" w:rsidP="00FF4B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9B7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2429B7">
        <w:rPr>
          <w:rFonts w:ascii="Times New Roman" w:hAnsi="Times New Roman" w:cs="Times New Roman"/>
          <w:i/>
          <w:sz w:val="24"/>
          <w:szCs w:val="24"/>
        </w:rPr>
        <w:t>Ледел</w:t>
      </w:r>
      <w:proofErr w:type="spellEnd"/>
      <w:r w:rsidRPr="002429B7">
        <w:rPr>
          <w:rFonts w:ascii="Times New Roman" w:hAnsi="Times New Roman" w:cs="Times New Roman"/>
          <w:i/>
          <w:sz w:val="24"/>
          <w:szCs w:val="24"/>
        </w:rPr>
        <w:t>-Москва" (ИНН: 7751001321)</w:t>
      </w:r>
    </w:p>
    <w:p w:rsidR="00981203" w:rsidRPr="001C0F3B" w:rsidRDefault="00981203" w:rsidP="00981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981203" w:rsidRPr="001C0F3B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D2A01" w:rsidRDefault="002D2A01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0F27" w:rsidRDefault="00250F2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0F27" w:rsidRDefault="00250F2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0F27" w:rsidRDefault="00250F2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2429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678F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8C299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9F57A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96185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D74EF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6C3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022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6749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620E3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80305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442C2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0718B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E972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7F67C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2E62E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D64BB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F7467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52511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3640F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A2A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F115D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6"/>
  </w:num>
  <w:num w:numId="6">
    <w:abstractNumId w:val="14"/>
  </w:num>
  <w:num w:numId="7">
    <w:abstractNumId w:val="30"/>
  </w:num>
  <w:num w:numId="8">
    <w:abstractNumId w:val="10"/>
  </w:num>
  <w:num w:numId="9">
    <w:abstractNumId w:val="22"/>
  </w:num>
  <w:num w:numId="10">
    <w:abstractNumId w:val="6"/>
  </w:num>
  <w:num w:numId="11">
    <w:abstractNumId w:val="34"/>
  </w:num>
  <w:num w:numId="12">
    <w:abstractNumId w:val="33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1"/>
  </w:num>
  <w:num w:numId="17">
    <w:abstractNumId w:val="13"/>
  </w:num>
  <w:num w:numId="18">
    <w:abstractNumId w:val="28"/>
  </w:num>
  <w:num w:numId="19">
    <w:abstractNumId w:val="27"/>
  </w:num>
  <w:num w:numId="20">
    <w:abstractNumId w:val="31"/>
  </w:num>
  <w:num w:numId="21">
    <w:abstractNumId w:val="9"/>
  </w:num>
  <w:num w:numId="22">
    <w:abstractNumId w:val="25"/>
  </w:num>
  <w:num w:numId="23">
    <w:abstractNumId w:val="17"/>
  </w:num>
  <w:num w:numId="24">
    <w:abstractNumId w:val="4"/>
  </w:num>
  <w:num w:numId="25">
    <w:abstractNumId w:val="20"/>
  </w:num>
  <w:num w:numId="26">
    <w:abstractNumId w:val="1"/>
  </w:num>
  <w:num w:numId="27">
    <w:abstractNumId w:val="36"/>
  </w:num>
  <w:num w:numId="28">
    <w:abstractNumId w:val="0"/>
  </w:num>
  <w:num w:numId="29">
    <w:abstractNumId w:val="19"/>
  </w:num>
  <w:num w:numId="30">
    <w:abstractNumId w:val="18"/>
  </w:num>
  <w:num w:numId="31">
    <w:abstractNumId w:val="5"/>
  </w:num>
  <w:num w:numId="32">
    <w:abstractNumId w:val="23"/>
  </w:num>
  <w:num w:numId="33">
    <w:abstractNumId w:val="2"/>
  </w:num>
  <w:num w:numId="34">
    <w:abstractNumId w:val="15"/>
  </w:num>
  <w:num w:numId="35">
    <w:abstractNumId w:val="7"/>
  </w:num>
  <w:num w:numId="36">
    <w:abstractNumId w:val="24"/>
  </w:num>
  <w:num w:numId="37">
    <w:abstractNumId w:val="29"/>
  </w:num>
  <w:num w:numId="3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65145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F02A5"/>
    <w:rsid w:val="00200AAA"/>
    <w:rsid w:val="002032CB"/>
    <w:rsid w:val="00204D93"/>
    <w:rsid w:val="00226EA8"/>
    <w:rsid w:val="0023138E"/>
    <w:rsid w:val="002332D7"/>
    <w:rsid w:val="00237C2A"/>
    <w:rsid w:val="0024249C"/>
    <w:rsid w:val="002424FF"/>
    <w:rsid w:val="002429B7"/>
    <w:rsid w:val="00250F27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7E80"/>
    <w:rsid w:val="00734487"/>
    <w:rsid w:val="00734C7A"/>
    <w:rsid w:val="00751474"/>
    <w:rsid w:val="00752BD3"/>
    <w:rsid w:val="0077317E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81203"/>
    <w:rsid w:val="009812A3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AD790E"/>
    <w:rsid w:val="00B108FB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B57A1"/>
    <w:rsid w:val="00EC4487"/>
    <w:rsid w:val="00EE22D4"/>
    <w:rsid w:val="00EE545B"/>
    <w:rsid w:val="00EE5D55"/>
    <w:rsid w:val="00F33B74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B4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1D63-A6AF-4CB2-90C4-C368F25D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47</cp:revision>
  <cp:lastPrinted>2020-03-16T08:05:00Z</cp:lastPrinted>
  <dcterms:created xsi:type="dcterms:W3CDTF">2017-02-17T11:52:00Z</dcterms:created>
  <dcterms:modified xsi:type="dcterms:W3CDTF">2021-03-09T13:12:00Z</dcterms:modified>
</cp:coreProperties>
</file>